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C12DB8" w14:textId="77777777" w:rsidR="00AF1301" w:rsidRPr="003474A5" w:rsidRDefault="00AF1301" w:rsidP="00E30D4C">
      <w:pPr>
        <w:spacing w:after="0"/>
        <w:ind w:left="720" w:right="5244" w:hanging="720"/>
        <w:jc w:val="center"/>
        <w:rPr>
          <w:rFonts w:ascii="Cambria" w:hAnsi="Cambria" w:cs="Arial"/>
          <w:smallCaps/>
          <w:sz w:val="24"/>
          <w:szCs w:val="24"/>
        </w:rPr>
      </w:pPr>
      <w:r w:rsidRPr="003474A5">
        <w:rPr>
          <w:rFonts w:ascii="Cambria" w:hAnsi="Cambria" w:cs="Arial"/>
          <w:noProof/>
          <w:sz w:val="24"/>
          <w:szCs w:val="24"/>
          <w:lang w:eastAsia="hr-HR"/>
        </w:rPr>
        <w:drawing>
          <wp:anchor distT="0" distB="0" distL="114300" distR="114300" simplePos="0" relativeHeight="251659264" behindDoc="0" locked="0" layoutInCell="1" allowOverlap="1" wp14:anchorId="4F002A52" wp14:editId="54646BEC">
            <wp:simplePos x="0" y="0"/>
            <wp:positionH relativeFrom="column">
              <wp:posOffset>1164231</wp:posOffset>
            </wp:positionH>
            <wp:positionV relativeFrom="paragraph">
              <wp:posOffset>0</wp:posOffset>
            </wp:positionV>
            <wp:extent cx="516890" cy="604520"/>
            <wp:effectExtent l="0" t="0" r="0" b="5080"/>
            <wp:wrapTopAndBottom/>
            <wp:docPr id="1" name="Slika 1" descr="grb-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-cb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890" cy="604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474A5">
        <w:rPr>
          <w:rFonts w:ascii="Cambria" w:hAnsi="Cambria" w:cs="Arial"/>
          <w:sz w:val="24"/>
          <w:szCs w:val="24"/>
        </w:rPr>
        <w:t>REPUBLIKA HRVATSKA</w:t>
      </w:r>
    </w:p>
    <w:p w14:paraId="7103CC93" w14:textId="77777777" w:rsidR="00AF1301" w:rsidRPr="003474A5" w:rsidRDefault="00AF1301" w:rsidP="00E30D4C">
      <w:pPr>
        <w:spacing w:after="0"/>
        <w:ind w:right="5244"/>
        <w:jc w:val="center"/>
        <w:rPr>
          <w:rFonts w:ascii="Cambria" w:hAnsi="Cambria" w:cs="Arial"/>
          <w:sz w:val="24"/>
          <w:szCs w:val="24"/>
        </w:rPr>
      </w:pPr>
      <w:r w:rsidRPr="003474A5">
        <w:rPr>
          <w:rFonts w:ascii="Cambria" w:hAnsi="Cambria" w:cs="Arial"/>
          <w:sz w:val="24"/>
          <w:szCs w:val="24"/>
        </w:rPr>
        <w:t>PRIMORSKO-GORANSKA ŽUPANIJA</w:t>
      </w:r>
    </w:p>
    <w:p w14:paraId="39CC1059" w14:textId="77777777" w:rsidR="00AF1301" w:rsidRPr="003474A5" w:rsidRDefault="00AF1301" w:rsidP="00E30D4C">
      <w:pPr>
        <w:spacing w:after="0"/>
        <w:ind w:right="5244"/>
        <w:jc w:val="center"/>
        <w:rPr>
          <w:rFonts w:ascii="Cambria" w:hAnsi="Cambria" w:cs="Arial"/>
          <w:sz w:val="24"/>
          <w:szCs w:val="24"/>
        </w:rPr>
      </w:pPr>
      <w:r w:rsidRPr="003474A5">
        <w:rPr>
          <w:rFonts w:ascii="Cambria" w:hAnsi="Cambria" w:cs="Arial"/>
          <w:sz w:val="24"/>
          <w:szCs w:val="24"/>
        </w:rPr>
        <w:t>OPĆINA MALINSKA-DUBAŠNICA</w:t>
      </w:r>
    </w:p>
    <w:p w14:paraId="649C045D" w14:textId="23F385AF" w:rsidR="00AF1301" w:rsidRPr="003474A5" w:rsidRDefault="00F6532C" w:rsidP="00E30D4C">
      <w:pPr>
        <w:spacing w:after="0"/>
        <w:ind w:right="5244"/>
        <w:jc w:val="center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OPĆINSKI NAČELNIK</w:t>
      </w:r>
    </w:p>
    <w:p w14:paraId="5060626A" w14:textId="77777777" w:rsidR="00AF1301" w:rsidRPr="003474A5" w:rsidRDefault="00AF1301" w:rsidP="00E30D4C">
      <w:pPr>
        <w:spacing w:after="0"/>
        <w:rPr>
          <w:rFonts w:ascii="Cambria" w:hAnsi="Cambria" w:cs="Arial"/>
          <w:sz w:val="24"/>
          <w:szCs w:val="24"/>
        </w:rPr>
      </w:pPr>
    </w:p>
    <w:p w14:paraId="1CAC554D" w14:textId="6D771178" w:rsidR="00AF1301" w:rsidRPr="00B8477F" w:rsidRDefault="00AF1301" w:rsidP="00E30D4C">
      <w:pPr>
        <w:spacing w:after="0"/>
        <w:rPr>
          <w:rFonts w:ascii="Cambria" w:hAnsi="Cambria" w:cs="Arial"/>
          <w:sz w:val="24"/>
          <w:szCs w:val="24"/>
        </w:rPr>
      </w:pPr>
      <w:r w:rsidRPr="003474A5">
        <w:rPr>
          <w:rFonts w:ascii="Cambria" w:hAnsi="Cambria" w:cs="Arial"/>
          <w:sz w:val="24"/>
          <w:szCs w:val="24"/>
        </w:rPr>
        <w:t>KLASA</w:t>
      </w:r>
      <w:r w:rsidRPr="00B8477F">
        <w:rPr>
          <w:rFonts w:ascii="Cambria" w:hAnsi="Cambria" w:cs="Arial"/>
          <w:sz w:val="24"/>
          <w:szCs w:val="24"/>
        </w:rPr>
        <w:t xml:space="preserve">: </w:t>
      </w:r>
      <w:r w:rsidR="00180BF9" w:rsidRPr="00B8477F">
        <w:rPr>
          <w:rFonts w:ascii="Cambria" w:hAnsi="Cambria" w:cs="Arial"/>
          <w:sz w:val="24"/>
          <w:szCs w:val="24"/>
        </w:rPr>
        <w:t xml:space="preserve">    </w:t>
      </w:r>
      <w:r w:rsidR="00525B45" w:rsidRPr="00B8477F">
        <w:rPr>
          <w:rFonts w:ascii="Cambria" w:hAnsi="Cambria" w:cs="Arial"/>
          <w:sz w:val="24"/>
          <w:szCs w:val="24"/>
        </w:rPr>
        <w:t>370-03/26-01/1</w:t>
      </w:r>
    </w:p>
    <w:p w14:paraId="1A5127D1" w14:textId="43C6929B" w:rsidR="00AF1301" w:rsidRPr="00B8477F" w:rsidRDefault="00AF1301" w:rsidP="00E30D4C">
      <w:pPr>
        <w:spacing w:after="0"/>
        <w:rPr>
          <w:rFonts w:ascii="Cambria" w:hAnsi="Cambria" w:cs="Arial"/>
          <w:sz w:val="24"/>
          <w:szCs w:val="24"/>
        </w:rPr>
      </w:pPr>
      <w:r w:rsidRPr="00B8477F">
        <w:rPr>
          <w:rFonts w:ascii="Cambria" w:hAnsi="Cambria" w:cs="Arial"/>
          <w:sz w:val="24"/>
          <w:szCs w:val="24"/>
        </w:rPr>
        <w:t xml:space="preserve">URBROJ: </w:t>
      </w:r>
      <w:bookmarkStart w:id="0" w:name="_Hlk485369085"/>
      <w:r w:rsidR="00180BF9" w:rsidRPr="00B8477F">
        <w:rPr>
          <w:rFonts w:ascii="Cambria" w:hAnsi="Cambria" w:cs="Arial"/>
          <w:sz w:val="24"/>
          <w:szCs w:val="24"/>
        </w:rPr>
        <w:t xml:space="preserve"> </w:t>
      </w:r>
      <w:bookmarkEnd w:id="0"/>
      <w:r w:rsidR="00AE5011" w:rsidRPr="00B8477F">
        <w:rPr>
          <w:rFonts w:ascii="Cambria" w:hAnsi="Cambria" w:cs="Arial"/>
          <w:sz w:val="24"/>
          <w:szCs w:val="24"/>
        </w:rPr>
        <w:t xml:space="preserve"> </w:t>
      </w:r>
      <w:r w:rsidR="00B600CD" w:rsidRPr="00B8477F">
        <w:rPr>
          <w:rFonts w:ascii="Cambria" w:hAnsi="Cambria" w:cs="Arial"/>
          <w:sz w:val="24"/>
          <w:szCs w:val="24"/>
        </w:rPr>
        <w:t>2170-26-0</w:t>
      </w:r>
      <w:r w:rsidR="00E9288D" w:rsidRPr="00B8477F">
        <w:rPr>
          <w:rFonts w:ascii="Cambria" w:hAnsi="Cambria" w:cs="Arial"/>
          <w:sz w:val="24"/>
          <w:szCs w:val="24"/>
        </w:rPr>
        <w:t>2</w:t>
      </w:r>
      <w:r w:rsidR="00B600CD" w:rsidRPr="00B8477F">
        <w:rPr>
          <w:rFonts w:ascii="Cambria" w:hAnsi="Cambria" w:cs="Arial"/>
          <w:sz w:val="24"/>
          <w:szCs w:val="24"/>
        </w:rPr>
        <w:t>-26-</w:t>
      </w:r>
      <w:r w:rsidR="0073187F">
        <w:rPr>
          <w:rFonts w:ascii="Cambria" w:hAnsi="Cambria" w:cs="Arial"/>
          <w:sz w:val="24"/>
          <w:szCs w:val="24"/>
        </w:rPr>
        <w:t>17</w:t>
      </w:r>
    </w:p>
    <w:p w14:paraId="36714349" w14:textId="65E4B357" w:rsidR="00AF1301" w:rsidRPr="00B8477F" w:rsidRDefault="00AF1301" w:rsidP="00E30D4C">
      <w:pPr>
        <w:spacing w:after="0"/>
        <w:rPr>
          <w:rFonts w:ascii="Cambria" w:hAnsi="Cambria" w:cs="Arial"/>
          <w:sz w:val="24"/>
          <w:szCs w:val="24"/>
        </w:rPr>
      </w:pPr>
      <w:r w:rsidRPr="00B8477F">
        <w:rPr>
          <w:rFonts w:ascii="Cambria" w:hAnsi="Cambria" w:cs="Arial"/>
          <w:sz w:val="24"/>
          <w:szCs w:val="24"/>
        </w:rPr>
        <w:t xml:space="preserve">Malinska, </w:t>
      </w:r>
      <w:r w:rsidR="0073187F">
        <w:rPr>
          <w:rFonts w:ascii="Cambria" w:hAnsi="Cambria" w:cs="Arial"/>
          <w:sz w:val="24"/>
          <w:szCs w:val="24"/>
        </w:rPr>
        <w:t xml:space="preserve"> 25. ožujka 2026.</w:t>
      </w:r>
      <w:r w:rsidR="00180BF9" w:rsidRPr="00B8477F">
        <w:rPr>
          <w:rFonts w:ascii="Cambria" w:hAnsi="Cambria" w:cs="Arial"/>
          <w:sz w:val="24"/>
          <w:szCs w:val="24"/>
        </w:rPr>
        <w:t xml:space="preserve"> </w:t>
      </w:r>
    </w:p>
    <w:p w14:paraId="3214D4E4" w14:textId="77777777" w:rsidR="002A1251" w:rsidRDefault="002A1251" w:rsidP="00E30D4C">
      <w:pPr>
        <w:spacing w:after="0"/>
        <w:rPr>
          <w:rFonts w:ascii="Cambria" w:hAnsi="Cambria" w:cs="Arial"/>
          <w:sz w:val="24"/>
          <w:szCs w:val="24"/>
        </w:rPr>
      </w:pPr>
    </w:p>
    <w:p w14:paraId="634C47D6" w14:textId="77777777" w:rsidR="00E068C7" w:rsidRPr="00B600CD" w:rsidRDefault="00E068C7" w:rsidP="00E068C7">
      <w:pPr>
        <w:spacing w:after="0"/>
        <w:jc w:val="right"/>
        <w:rPr>
          <w:rFonts w:ascii="Cambria" w:hAnsi="Cambria" w:cs="Arial"/>
          <w:sz w:val="24"/>
          <w:szCs w:val="24"/>
        </w:rPr>
      </w:pPr>
    </w:p>
    <w:p w14:paraId="6E306531" w14:textId="0E132936" w:rsidR="00B600CD" w:rsidRPr="00996BFE" w:rsidRDefault="002A1251" w:rsidP="00E30D4C">
      <w:pPr>
        <w:spacing w:after="0"/>
        <w:jc w:val="both"/>
        <w:rPr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ab/>
      </w:r>
      <w:r w:rsidR="00E068C7" w:rsidRPr="00E068C7">
        <w:rPr>
          <w:rFonts w:ascii="Cambria" w:hAnsi="Cambria"/>
          <w:sz w:val="24"/>
          <w:szCs w:val="24"/>
        </w:rPr>
        <w:t>Na temelju Odluke o uvjetima, mjerilima i postupku za kupnju stanova iz Programa društveno poticane stanogradnje ("Službene novine Primorsko – goranske županije" broj 47/25), daje se sljedeća</w:t>
      </w:r>
      <w:r w:rsidR="00E068C7">
        <w:rPr>
          <w:rFonts w:ascii="Cambria" w:hAnsi="Cambria"/>
          <w:sz w:val="24"/>
          <w:szCs w:val="24"/>
        </w:rPr>
        <w:t>:</w:t>
      </w:r>
    </w:p>
    <w:p w14:paraId="2541F7BB" w14:textId="77777777" w:rsidR="00E068C7" w:rsidRPr="00E068C7" w:rsidRDefault="00E068C7" w:rsidP="00E068C7">
      <w:pPr>
        <w:pStyle w:val="isselectedend"/>
        <w:jc w:val="center"/>
        <w:rPr>
          <w:rFonts w:ascii="Cambria" w:hAnsi="Cambria"/>
          <w:b/>
          <w:bCs/>
          <w:sz w:val="26"/>
          <w:szCs w:val="26"/>
        </w:rPr>
      </w:pPr>
      <w:r w:rsidRPr="00E068C7">
        <w:rPr>
          <w:rFonts w:ascii="Cambria" w:hAnsi="Cambria"/>
          <w:b/>
          <w:bCs/>
          <w:sz w:val="26"/>
          <w:szCs w:val="26"/>
        </w:rPr>
        <w:t>UPUTA PODNOSITELJIMA ZAHTJEVA</w:t>
      </w:r>
    </w:p>
    <w:p w14:paraId="6EC985AE" w14:textId="4D55FB85" w:rsidR="00E068C7" w:rsidRPr="00E068C7" w:rsidRDefault="00E068C7" w:rsidP="00E068C7">
      <w:pPr>
        <w:pStyle w:val="isselectedend"/>
        <w:jc w:val="center"/>
        <w:rPr>
          <w:rFonts w:ascii="Cambria" w:hAnsi="Cambria"/>
          <w:b/>
          <w:bCs/>
          <w:sz w:val="26"/>
          <w:szCs w:val="26"/>
        </w:rPr>
      </w:pPr>
      <w:r w:rsidRPr="00E068C7">
        <w:rPr>
          <w:rFonts w:ascii="Cambria" w:hAnsi="Cambria"/>
          <w:b/>
          <w:bCs/>
          <w:sz w:val="26"/>
          <w:szCs w:val="26"/>
        </w:rPr>
        <w:t>vezano uz dostavu dokumentacije po Javnom pozivu za kupnju stan</w:t>
      </w:r>
      <w:r w:rsidR="00D03967">
        <w:rPr>
          <w:rFonts w:ascii="Cambria" w:hAnsi="Cambria"/>
          <w:b/>
          <w:bCs/>
          <w:sz w:val="26"/>
          <w:szCs w:val="26"/>
        </w:rPr>
        <w:t>a</w:t>
      </w:r>
      <w:r w:rsidRPr="00E068C7">
        <w:rPr>
          <w:rFonts w:ascii="Cambria" w:hAnsi="Cambria"/>
          <w:b/>
          <w:bCs/>
          <w:sz w:val="26"/>
          <w:szCs w:val="26"/>
        </w:rPr>
        <w:t xml:space="preserve"> iz Programa društveno poticane stanogradnje</w:t>
      </w:r>
      <w:r w:rsidR="00D03967">
        <w:rPr>
          <w:rFonts w:ascii="Cambria" w:hAnsi="Cambria"/>
          <w:b/>
          <w:bCs/>
          <w:sz w:val="26"/>
          <w:szCs w:val="26"/>
        </w:rPr>
        <w:t xml:space="preserve"> na području Općine Malinska-</w:t>
      </w:r>
      <w:proofErr w:type="spellStart"/>
      <w:r w:rsidR="00D03967">
        <w:rPr>
          <w:rFonts w:ascii="Cambria" w:hAnsi="Cambria"/>
          <w:b/>
          <w:bCs/>
          <w:sz w:val="26"/>
          <w:szCs w:val="26"/>
        </w:rPr>
        <w:t>Dubašnica</w:t>
      </w:r>
      <w:proofErr w:type="spellEnd"/>
    </w:p>
    <w:p w14:paraId="441A4402" w14:textId="77777777" w:rsidR="00E068C7" w:rsidRPr="00E068C7" w:rsidRDefault="00E068C7" w:rsidP="00E068C7">
      <w:pPr>
        <w:pStyle w:val="isselectedend"/>
        <w:jc w:val="both"/>
        <w:rPr>
          <w:rFonts w:ascii="Cambria" w:hAnsi="Cambria"/>
          <w:b/>
          <w:bCs/>
          <w:sz w:val="26"/>
          <w:szCs w:val="26"/>
        </w:rPr>
      </w:pPr>
      <w:r w:rsidRPr="00E068C7">
        <w:rPr>
          <w:rFonts w:ascii="Cambria" w:hAnsi="Cambria"/>
          <w:b/>
          <w:bCs/>
          <w:sz w:val="26"/>
          <w:szCs w:val="26"/>
        </w:rPr>
        <w:t>________________________________________</w:t>
      </w:r>
    </w:p>
    <w:p w14:paraId="3EAFD03A" w14:textId="0B7231C5" w:rsidR="00E068C7" w:rsidRPr="00E068C7" w:rsidRDefault="00E068C7" w:rsidP="00E068C7">
      <w:pPr>
        <w:pStyle w:val="isselectedend"/>
        <w:jc w:val="both"/>
        <w:rPr>
          <w:rFonts w:ascii="Cambria" w:hAnsi="Cambria"/>
        </w:rPr>
      </w:pPr>
      <w:r w:rsidRPr="00E068C7">
        <w:rPr>
          <w:rFonts w:ascii="Cambria" w:hAnsi="Cambria"/>
        </w:rPr>
        <w:t xml:space="preserve">Podnositelji zahtjeva dužni su dostaviti dokumentaciju u skladu s uvjetima i mjerilima propisanim Javnim pozivom objavljenim dana 11.03.2026., KLASA: 370-03/26-01/1, URBROJ: 2170-26-02-26-12, </w:t>
      </w:r>
      <w:r w:rsidRPr="00D03967">
        <w:rPr>
          <w:rFonts w:ascii="Cambria" w:hAnsi="Cambria"/>
          <w:b/>
          <w:bCs/>
        </w:rPr>
        <w:t>zaključno do dana 10.04.2026. u 13h, bez obzira na način dostave</w:t>
      </w:r>
      <w:r w:rsidRPr="00E068C7">
        <w:rPr>
          <w:rFonts w:ascii="Cambria" w:hAnsi="Cambria"/>
        </w:rPr>
        <w:t>.</w:t>
      </w:r>
    </w:p>
    <w:p w14:paraId="79D41031" w14:textId="77777777" w:rsidR="00E068C7" w:rsidRPr="00E068C7" w:rsidRDefault="00E068C7" w:rsidP="00E068C7">
      <w:pPr>
        <w:pStyle w:val="isselectedend"/>
        <w:jc w:val="both"/>
        <w:rPr>
          <w:rFonts w:ascii="Cambria" w:hAnsi="Cambria"/>
        </w:rPr>
      </w:pPr>
      <w:r w:rsidRPr="00E068C7">
        <w:rPr>
          <w:rFonts w:ascii="Cambria" w:hAnsi="Cambria"/>
        </w:rPr>
        <w:t>________________________________________</w:t>
      </w:r>
    </w:p>
    <w:p w14:paraId="577E20CF" w14:textId="77777777" w:rsidR="00E068C7" w:rsidRPr="00E068C7" w:rsidRDefault="00E068C7" w:rsidP="00E068C7">
      <w:pPr>
        <w:pStyle w:val="isselectedend"/>
        <w:jc w:val="both"/>
        <w:rPr>
          <w:rFonts w:ascii="Cambria" w:hAnsi="Cambria"/>
          <w:b/>
          <w:bCs/>
        </w:rPr>
      </w:pPr>
      <w:r w:rsidRPr="00E068C7">
        <w:rPr>
          <w:rFonts w:ascii="Cambria" w:hAnsi="Cambria"/>
          <w:b/>
          <w:bCs/>
        </w:rPr>
        <w:t>1. Potvrda zemljišno-knjižnog odjela</w:t>
      </w:r>
    </w:p>
    <w:p w14:paraId="1CBD8C87" w14:textId="01D1AC21" w:rsidR="00E068C7" w:rsidRPr="00E068C7" w:rsidRDefault="00E068C7" w:rsidP="00E068C7">
      <w:pPr>
        <w:pStyle w:val="isselectedend"/>
        <w:jc w:val="both"/>
        <w:rPr>
          <w:rFonts w:ascii="Cambria" w:hAnsi="Cambria"/>
        </w:rPr>
      </w:pPr>
      <w:r w:rsidRPr="00E068C7">
        <w:rPr>
          <w:rFonts w:ascii="Cambria" w:hAnsi="Cambria"/>
        </w:rPr>
        <w:t>Podnositelji zahtjeva dužni su dostaviti potvrdu Zemljišno-knjižnog odjela Općinsk</w:t>
      </w:r>
      <w:r w:rsidR="00D03967">
        <w:rPr>
          <w:rFonts w:ascii="Cambria" w:hAnsi="Cambria"/>
        </w:rPr>
        <w:t>og</w:t>
      </w:r>
      <w:r w:rsidRPr="00E068C7">
        <w:rPr>
          <w:rFonts w:ascii="Cambria" w:hAnsi="Cambria"/>
        </w:rPr>
        <w:t xml:space="preserve"> sud</w:t>
      </w:r>
      <w:r w:rsidR="00D03967">
        <w:rPr>
          <w:rFonts w:ascii="Cambria" w:hAnsi="Cambria"/>
        </w:rPr>
        <w:t>a</w:t>
      </w:r>
      <w:r w:rsidRPr="00E068C7">
        <w:rPr>
          <w:rFonts w:ascii="Cambria" w:hAnsi="Cambria"/>
        </w:rPr>
        <w:t xml:space="preserve"> u Crikvenici – Stalne službe u Krku:</w:t>
      </w:r>
    </w:p>
    <w:p w14:paraId="2EC4DD07" w14:textId="77777777" w:rsidR="00E068C7" w:rsidRPr="00E068C7" w:rsidRDefault="00E068C7" w:rsidP="00E068C7">
      <w:pPr>
        <w:pStyle w:val="isselectedend"/>
        <w:numPr>
          <w:ilvl w:val="0"/>
          <w:numId w:val="25"/>
        </w:numPr>
        <w:jc w:val="both"/>
        <w:rPr>
          <w:rFonts w:ascii="Cambria" w:hAnsi="Cambria"/>
        </w:rPr>
      </w:pPr>
      <w:r w:rsidRPr="00E068C7">
        <w:rPr>
          <w:rFonts w:ascii="Cambria" w:hAnsi="Cambria"/>
          <w:b/>
          <w:bCs/>
        </w:rPr>
        <w:t>za podnositelja zahtjeva</w:t>
      </w:r>
      <w:r w:rsidRPr="00E068C7">
        <w:rPr>
          <w:rFonts w:ascii="Cambria" w:hAnsi="Cambria"/>
        </w:rPr>
        <w:t xml:space="preserve"> i </w:t>
      </w:r>
    </w:p>
    <w:p w14:paraId="5160220B" w14:textId="77777777" w:rsidR="00E068C7" w:rsidRPr="00E068C7" w:rsidRDefault="00E068C7" w:rsidP="00E068C7">
      <w:pPr>
        <w:pStyle w:val="isselectedend"/>
        <w:numPr>
          <w:ilvl w:val="0"/>
          <w:numId w:val="25"/>
        </w:numPr>
        <w:jc w:val="both"/>
        <w:rPr>
          <w:rFonts w:ascii="Cambria" w:hAnsi="Cambria"/>
        </w:rPr>
      </w:pPr>
      <w:r w:rsidRPr="00E068C7">
        <w:rPr>
          <w:rFonts w:ascii="Cambria" w:hAnsi="Cambria"/>
          <w:b/>
          <w:bCs/>
        </w:rPr>
        <w:t>za sve članove obiteljskog domaćinstva</w:t>
      </w:r>
      <w:r w:rsidRPr="00E068C7">
        <w:rPr>
          <w:rFonts w:ascii="Cambria" w:hAnsi="Cambria"/>
        </w:rPr>
        <w:t xml:space="preserve"> navedene u zahtjevu </w:t>
      </w:r>
    </w:p>
    <w:p w14:paraId="7006EB4A" w14:textId="63C51CBE" w:rsidR="00E068C7" w:rsidRPr="00E068C7" w:rsidRDefault="00E068C7" w:rsidP="00E068C7">
      <w:pPr>
        <w:pStyle w:val="isselectedend"/>
        <w:jc w:val="both"/>
        <w:rPr>
          <w:rFonts w:ascii="Cambria" w:hAnsi="Cambria"/>
        </w:rPr>
      </w:pPr>
      <w:r w:rsidRPr="00E068C7">
        <w:rPr>
          <w:rFonts w:ascii="Cambria" w:hAnsi="Cambria"/>
        </w:rPr>
        <w:t xml:space="preserve">Potvrda mora sadržavati podatak da podnositelj zahtjeva i članovi obiteljskog domaćinstva </w:t>
      </w:r>
      <w:r w:rsidRPr="00E068C7">
        <w:rPr>
          <w:rFonts w:ascii="Cambria" w:hAnsi="Cambria"/>
          <w:b/>
          <w:bCs/>
        </w:rPr>
        <w:t>nemaju</w:t>
      </w:r>
      <w:r w:rsidR="00D03967">
        <w:rPr>
          <w:rFonts w:ascii="Cambria" w:hAnsi="Cambria"/>
          <w:b/>
          <w:bCs/>
        </w:rPr>
        <w:t>,</w:t>
      </w:r>
      <w:r w:rsidRPr="00E068C7">
        <w:rPr>
          <w:rFonts w:ascii="Cambria" w:hAnsi="Cambria"/>
          <w:b/>
          <w:bCs/>
        </w:rPr>
        <w:t xml:space="preserve"> niti su imali u vlasništvu kuću ili stan</w:t>
      </w:r>
      <w:r w:rsidRPr="00E068C7">
        <w:rPr>
          <w:rFonts w:ascii="Cambria" w:hAnsi="Cambria"/>
        </w:rPr>
        <w:t>, sukladno uvjetima iz Javnog poziva.</w:t>
      </w:r>
    </w:p>
    <w:p w14:paraId="547D7A48" w14:textId="77777777" w:rsidR="00E068C7" w:rsidRPr="00E068C7" w:rsidRDefault="00E068C7" w:rsidP="00E068C7">
      <w:pPr>
        <w:pStyle w:val="isselectedend"/>
        <w:jc w:val="both"/>
        <w:rPr>
          <w:rFonts w:ascii="Cambria" w:hAnsi="Cambria"/>
        </w:rPr>
      </w:pPr>
      <w:r w:rsidRPr="00E068C7">
        <w:rPr>
          <w:rFonts w:ascii="Cambria" w:hAnsi="Cambria"/>
        </w:rPr>
        <w:t>S obzirom da navedena potvrda izdana putem sustava e-Građani ne sadrži podatke u opsegu propisanom javnim pozivom, ista se neće prihvaćati.</w:t>
      </w:r>
    </w:p>
    <w:p w14:paraId="5CC5B632" w14:textId="77777777" w:rsidR="00D03967" w:rsidRDefault="00D03967" w:rsidP="00E068C7">
      <w:pPr>
        <w:pStyle w:val="isselectedend"/>
        <w:jc w:val="both"/>
        <w:rPr>
          <w:rFonts w:ascii="Cambria" w:hAnsi="Cambria"/>
        </w:rPr>
      </w:pPr>
    </w:p>
    <w:p w14:paraId="322DFABB" w14:textId="77777777" w:rsidR="0073187F" w:rsidRDefault="0073187F" w:rsidP="00E068C7">
      <w:pPr>
        <w:pStyle w:val="isselectedend"/>
        <w:jc w:val="both"/>
        <w:rPr>
          <w:rFonts w:ascii="Cambria" w:hAnsi="Cambria"/>
        </w:rPr>
      </w:pPr>
    </w:p>
    <w:p w14:paraId="74588BE4" w14:textId="1BEC8C0E" w:rsidR="00E068C7" w:rsidRPr="00E068C7" w:rsidRDefault="00E068C7" w:rsidP="00E068C7">
      <w:pPr>
        <w:pStyle w:val="isselectedend"/>
        <w:jc w:val="both"/>
        <w:rPr>
          <w:rFonts w:ascii="Cambria" w:hAnsi="Cambria"/>
          <w:b/>
          <w:bCs/>
        </w:rPr>
      </w:pPr>
      <w:r w:rsidRPr="00E068C7">
        <w:rPr>
          <w:rFonts w:ascii="Cambria" w:hAnsi="Cambria"/>
          <w:b/>
          <w:bCs/>
        </w:rPr>
        <w:t xml:space="preserve">2. Dokazivanje statusa samohranog roditelja i </w:t>
      </w:r>
      <w:proofErr w:type="spellStart"/>
      <w:r w:rsidRPr="00E068C7">
        <w:rPr>
          <w:rFonts w:ascii="Cambria" w:hAnsi="Cambria"/>
          <w:b/>
          <w:bCs/>
        </w:rPr>
        <w:t>jednoroditeljske</w:t>
      </w:r>
      <w:proofErr w:type="spellEnd"/>
      <w:r w:rsidRPr="00E068C7">
        <w:rPr>
          <w:rFonts w:ascii="Cambria" w:hAnsi="Cambria"/>
          <w:b/>
          <w:bCs/>
        </w:rPr>
        <w:t xml:space="preserve"> obitelji</w:t>
      </w:r>
    </w:p>
    <w:p w14:paraId="03FBAF6E" w14:textId="77777777" w:rsidR="00E068C7" w:rsidRPr="00E068C7" w:rsidRDefault="00E068C7" w:rsidP="00E068C7">
      <w:pPr>
        <w:pStyle w:val="isselectedend"/>
        <w:jc w:val="both"/>
        <w:rPr>
          <w:rFonts w:ascii="Cambria" w:hAnsi="Cambria"/>
        </w:rPr>
      </w:pPr>
      <w:r w:rsidRPr="00E068C7">
        <w:rPr>
          <w:rFonts w:ascii="Cambria" w:hAnsi="Cambria"/>
        </w:rPr>
        <w:t>Za ostvarivanje bodova po osnovi:</w:t>
      </w:r>
    </w:p>
    <w:p w14:paraId="6985BD57" w14:textId="77777777" w:rsidR="00E068C7" w:rsidRPr="00E068C7" w:rsidRDefault="00E068C7" w:rsidP="00E068C7">
      <w:pPr>
        <w:pStyle w:val="isselectedend"/>
        <w:numPr>
          <w:ilvl w:val="0"/>
          <w:numId w:val="23"/>
        </w:numPr>
        <w:jc w:val="both"/>
        <w:rPr>
          <w:rFonts w:ascii="Cambria" w:hAnsi="Cambria"/>
        </w:rPr>
      </w:pPr>
      <w:r w:rsidRPr="00E068C7">
        <w:rPr>
          <w:rFonts w:ascii="Cambria" w:hAnsi="Cambria"/>
        </w:rPr>
        <w:t xml:space="preserve">samohranog roditelja </w:t>
      </w:r>
    </w:p>
    <w:p w14:paraId="4ABD9D27" w14:textId="77777777" w:rsidR="00E068C7" w:rsidRPr="00E068C7" w:rsidRDefault="00E068C7" w:rsidP="00E068C7">
      <w:pPr>
        <w:pStyle w:val="isselectedend"/>
        <w:numPr>
          <w:ilvl w:val="0"/>
          <w:numId w:val="23"/>
        </w:numPr>
        <w:jc w:val="both"/>
        <w:rPr>
          <w:rFonts w:ascii="Cambria" w:hAnsi="Cambria"/>
        </w:rPr>
      </w:pPr>
      <w:proofErr w:type="spellStart"/>
      <w:r w:rsidRPr="00E068C7">
        <w:rPr>
          <w:rFonts w:ascii="Cambria" w:hAnsi="Cambria"/>
        </w:rPr>
        <w:t>jednoroditeljske</w:t>
      </w:r>
      <w:proofErr w:type="spellEnd"/>
      <w:r w:rsidRPr="00E068C7">
        <w:rPr>
          <w:rFonts w:ascii="Cambria" w:hAnsi="Cambria"/>
        </w:rPr>
        <w:t xml:space="preserve"> obitelji </w:t>
      </w:r>
    </w:p>
    <w:p w14:paraId="6742C63F" w14:textId="27EB9673" w:rsidR="00E068C7" w:rsidRPr="00E068C7" w:rsidRDefault="00E068C7" w:rsidP="00E068C7">
      <w:pPr>
        <w:pStyle w:val="isselectedend"/>
        <w:jc w:val="both"/>
        <w:rPr>
          <w:rFonts w:ascii="Cambria" w:hAnsi="Cambria"/>
        </w:rPr>
      </w:pPr>
      <w:r w:rsidRPr="00E068C7">
        <w:rPr>
          <w:rFonts w:ascii="Cambria" w:hAnsi="Cambria"/>
        </w:rPr>
        <w:t>podnositelji zahtjeva dužni su dostaviti odgovarajuće dokaze sukladno uvjetima iz Javnog poziva:</w:t>
      </w:r>
    </w:p>
    <w:p w14:paraId="07BC3A01" w14:textId="39D8ECFA" w:rsidR="00E068C7" w:rsidRPr="00E068C7" w:rsidRDefault="00E068C7" w:rsidP="00E068C7">
      <w:pPr>
        <w:pStyle w:val="isselectedend"/>
        <w:numPr>
          <w:ilvl w:val="0"/>
          <w:numId w:val="24"/>
        </w:numPr>
        <w:jc w:val="both"/>
        <w:rPr>
          <w:rFonts w:ascii="Cambria" w:hAnsi="Cambria"/>
        </w:rPr>
      </w:pPr>
      <w:r w:rsidRPr="00E068C7">
        <w:rPr>
          <w:rFonts w:ascii="Cambria" w:hAnsi="Cambria"/>
        </w:rPr>
        <w:t xml:space="preserve">rodni list djeteta (ako je roditelj nepoznat ili nije upisan) </w:t>
      </w:r>
    </w:p>
    <w:p w14:paraId="5B09E70B" w14:textId="4147C29E" w:rsidR="00E068C7" w:rsidRPr="00E068C7" w:rsidRDefault="00E068C7" w:rsidP="00E068C7">
      <w:pPr>
        <w:pStyle w:val="isselectedend"/>
        <w:numPr>
          <w:ilvl w:val="0"/>
          <w:numId w:val="24"/>
        </w:numPr>
        <w:jc w:val="both"/>
        <w:rPr>
          <w:rFonts w:ascii="Cambria" w:hAnsi="Cambria"/>
        </w:rPr>
      </w:pPr>
      <w:r w:rsidRPr="00E068C7">
        <w:rPr>
          <w:rFonts w:ascii="Cambria" w:hAnsi="Cambria"/>
        </w:rPr>
        <w:t xml:space="preserve">smrtni list roditelja </w:t>
      </w:r>
    </w:p>
    <w:p w14:paraId="25F1710E" w14:textId="4BF3C125" w:rsidR="00E068C7" w:rsidRPr="00E068C7" w:rsidRDefault="00E068C7" w:rsidP="00E068C7">
      <w:pPr>
        <w:pStyle w:val="isselectedend"/>
        <w:numPr>
          <w:ilvl w:val="0"/>
          <w:numId w:val="24"/>
        </w:numPr>
        <w:jc w:val="both"/>
        <w:rPr>
          <w:rFonts w:ascii="Cambria" w:hAnsi="Cambria"/>
        </w:rPr>
      </w:pPr>
      <w:r w:rsidRPr="00E068C7">
        <w:rPr>
          <w:rFonts w:ascii="Cambria" w:hAnsi="Cambria"/>
        </w:rPr>
        <w:t>potvrd</w:t>
      </w:r>
      <w:r w:rsidR="00D03967">
        <w:rPr>
          <w:rFonts w:ascii="Cambria" w:hAnsi="Cambria"/>
        </w:rPr>
        <w:t>a Hrvatskog zavoda za socijalni rad da je samohrani roditelj (ne starija od objave javnog poziva)</w:t>
      </w:r>
    </w:p>
    <w:p w14:paraId="3A8AFAAE" w14:textId="33F32771" w:rsidR="00E068C7" w:rsidRPr="00E068C7" w:rsidRDefault="00E068C7" w:rsidP="00E068C7">
      <w:pPr>
        <w:pStyle w:val="isselectedend"/>
        <w:numPr>
          <w:ilvl w:val="0"/>
          <w:numId w:val="24"/>
        </w:numPr>
        <w:jc w:val="both"/>
        <w:rPr>
          <w:rFonts w:ascii="Cambria" w:hAnsi="Cambria"/>
        </w:rPr>
      </w:pPr>
      <w:r w:rsidRPr="00E068C7">
        <w:rPr>
          <w:rFonts w:ascii="Cambria" w:hAnsi="Cambria"/>
        </w:rPr>
        <w:t>pravomoćn</w:t>
      </w:r>
      <w:r w:rsidR="00E5198A">
        <w:rPr>
          <w:rFonts w:ascii="Cambria" w:hAnsi="Cambria"/>
        </w:rPr>
        <w:t>a</w:t>
      </w:r>
      <w:r w:rsidRPr="00E068C7">
        <w:rPr>
          <w:rFonts w:ascii="Cambria" w:hAnsi="Cambria"/>
        </w:rPr>
        <w:t xml:space="preserve"> sudsk</w:t>
      </w:r>
      <w:r w:rsidR="00E5198A">
        <w:rPr>
          <w:rFonts w:ascii="Cambria" w:hAnsi="Cambria"/>
        </w:rPr>
        <w:t>a</w:t>
      </w:r>
      <w:r w:rsidRPr="00E068C7">
        <w:rPr>
          <w:rFonts w:ascii="Cambria" w:hAnsi="Cambria"/>
        </w:rPr>
        <w:t xml:space="preserve"> odluk</w:t>
      </w:r>
      <w:r w:rsidR="00E5198A">
        <w:rPr>
          <w:rFonts w:ascii="Cambria" w:hAnsi="Cambria"/>
        </w:rPr>
        <w:t>a</w:t>
      </w:r>
      <w:r w:rsidRPr="00E068C7">
        <w:rPr>
          <w:rFonts w:ascii="Cambria" w:hAnsi="Cambria"/>
        </w:rPr>
        <w:t xml:space="preserve"> o razvodu braka </w:t>
      </w:r>
      <w:r w:rsidR="00D03967">
        <w:rPr>
          <w:rFonts w:ascii="Cambria" w:hAnsi="Cambria"/>
        </w:rPr>
        <w:t>odnosno plan o zajedničk</w:t>
      </w:r>
      <w:r w:rsidR="00DC5229">
        <w:rPr>
          <w:rFonts w:ascii="Cambria" w:hAnsi="Cambria"/>
        </w:rPr>
        <w:t>e</w:t>
      </w:r>
      <w:r w:rsidR="00D03967">
        <w:rPr>
          <w:rFonts w:ascii="Cambria" w:hAnsi="Cambria"/>
        </w:rPr>
        <w:t xml:space="preserve"> roditeljsk</w:t>
      </w:r>
      <w:r w:rsidR="00DC5229">
        <w:rPr>
          <w:rFonts w:ascii="Cambria" w:hAnsi="Cambria"/>
        </w:rPr>
        <w:t xml:space="preserve">e </w:t>
      </w:r>
      <w:r w:rsidR="00D03967">
        <w:rPr>
          <w:rFonts w:ascii="Cambria" w:hAnsi="Cambria"/>
        </w:rPr>
        <w:t xml:space="preserve"> skrbi </w:t>
      </w:r>
      <w:r w:rsidR="00DC5229">
        <w:rPr>
          <w:rFonts w:ascii="Cambria" w:hAnsi="Cambria"/>
        </w:rPr>
        <w:t>ovjeren od strane suda</w:t>
      </w:r>
      <w:r w:rsidR="00D03967">
        <w:rPr>
          <w:rFonts w:ascii="Cambria" w:hAnsi="Cambria"/>
        </w:rPr>
        <w:t xml:space="preserve"> ili potvrd</w:t>
      </w:r>
      <w:r w:rsidR="00DC5229">
        <w:rPr>
          <w:rFonts w:ascii="Cambria" w:hAnsi="Cambria"/>
        </w:rPr>
        <w:t>a</w:t>
      </w:r>
      <w:r w:rsidR="00D03967">
        <w:rPr>
          <w:rFonts w:ascii="Cambria" w:hAnsi="Cambria"/>
        </w:rPr>
        <w:t xml:space="preserve"> Hrvatskog zavoda za socijalni rad o postojanju </w:t>
      </w:r>
      <w:proofErr w:type="spellStart"/>
      <w:r w:rsidR="00D03967">
        <w:rPr>
          <w:rFonts w:ascii="Cambria" w:hAnsi="Cambria"/>
        </w:rPr>
        <w:t>jednoroditeljske</w:t>
      </w:r>
      <w:proofErr w:type="spellEnd"/>
      <w:r w:rsidR="00D03967">
        <w:rPr>
          <w:rFonts w:ascii="Cambria" w:hAnsi="Cambria"/>
        </w:rPr>
        <w:t xml:space="preserve"> obitelji</w:t>
      </w:r>
      <w:r w:rsidR="0073187F">
        <w:rPr>
          <w:rFonts w:ascii="Cambria" w:hAnsi="Cambria"/>
        </w:rPr>
        <w:t>,</w:t>
      </w:r>
      <w:r w:rsidR="00D03967">
        <w:rPr>
          <w:rFonts w:ascii="Cambria" w:hAnsi="Cambria"/>
        </w:rPr>
        <w:t xml:space="preserve"> ne starij</w:t>
      </w:r>
      <w:r w:rsidR="00DC5229">
        <w:rPr>
          <w:rFonts w:ascii="Cambria" w:hAnsi="Cambria"/>
        </w:rPr>
        <w:t>a</w:t>
      </w:r>
      <w:r w:rsidR="00D03967">
        <w:rPr>
          <w:rFonts w:ascii="Cambria" w:hAnsi="Cambria"/>
        </w:rPr>
        <w:t xml:space="preserve"> od dana objave javnog poziva</w:t>
      </w:r>
    </w:p>
    <w:p w14:paraId="577B829C" w14:textId="77777777" w:rsidR="00E068C7" w:rsidRPr="00E068C7" w:rsidRDefault="00E068C7" w:rsidP="00E068C7">
      <w:pPr>
        <w:pStyle w:val="isselectedend"/>
        <w:jc w:val="both"/>
        <w:rPr>
          <w:rFonts w:ascii="Cambria" w:hAnsi="Cambria"/>
        </w:rPr>
      </w:pPr>
      <w:r w:rsidRPr="00E068C7">
        <w:rPr>
          <w:rFonts w:ascii="Cambria" w:hAnsi="Cambria"/>
        </w:rPr>
        <w:t>U slučaju da dostavljena dokumentacija nije sukladna uvjetima iz Javnog poziva, bodovi po toj osnovi neće biti priznati.</w:t>
      </w:r>
    </w:p>
    <w:p w14:paraId="28F3BB29" w14:textId="77777777" w:rsidR="0073187F" w:rsidRDefault="0073187F" w:rsidP="00E068C7">
      <w:pPr>
        <w:pStyle w:val="isselectedend"/>
        <w:jc w:val="both"/>
        <w:rPr>
          <w:rFonts w:ascii="Cambria" w:hAnsi="Cambria"/>
        </w:rPr>
      </w:pPr>
    </w:p>
    <w:p w14:paraId="34ECC1D2" w14:textId="5424F5BA" w:rsidR="00E068C7" w:rsidRPr="00E068C7" w:rsidRDefault="00E068C7" w:rsidP="00E068C7">
      <w:pPr>
        <w:pStyle w:val="isselectedend"/>
        <w:jc w:val="both"/>
        <w:rPr>
          <w:rFonts w:ascii="Cambria" w:hAnsi="Cambria"/>
          <w:b/>
          <w:bCs/>
        </w:rPr>
      </w:pPr>
      <w:r w:rsidRPr="00E068C7">
        <w:rPr>
          <w:rFonts w:ascii="Cambria" w:hAnsi="Cambria"/>
          <w:b/>
          <w:bCs/>
        </w:rPr>
        <w:t>3. Usklađenost dokumentacije</w:t>
      </w:r>
    </w:p>
    <w:p w14:paraId="79D4702D" w14:textId="7D8DD36E" w:rsidR="00E068C7" w:rsidRPr="00E068C7" w:rsidRDefault="00E068C7" w:rsidP="00E068C7">
      <w:pPr>
        <w:pStyle w:val="isselectedend"/>
        <w:jc w:val="both"/>
        <w:rPr>
          <w:rFonts w:ascii="Cambria" w:hAnsi="Cambria"/>
        </w:rPr>
      </w:pPr>
      <w:r w:rsidRPr="00E068C7">
        <w:rPr>
          <w:rFonts w:ascii="Cambria" w:hAnsi="Cambria"/>
        </w:rPr>
        <w:t>Podnositelji zahtjeva pozivaju se da provjere usklađenost dostavljene dokumentacije s uvjetima iz Javnog poziva te da istu, ukoliko je potrebno pravodobno nadopune</w:t>
      </w:r>
      <w:r w:rsidR="008D2752">
        <w:rPr>
          <w:rFonts w:ascii="Cambria" w:hAnsi="Cambria"/>
        </w:rPr>
        <w:t>.</w:t>
      </w:r>
    </w:p>
    <w:p w14:paraId="65E054D9" w14:textId="77777777" w:rsidR="00E068C7" w:rsidRPr="00E068C7" w:rsidRDefault="00E068C7" w:rsidP="00E068C7">
      <w:pPr>
        <w:pStyle w:val="isselectedend"/>
        <w:jc w:val="both"/>
        <w:rPr>
          <w:rFonts w:ascii="Cambria" w:hAnsi="Cambria"/>
        </w:rPr>
      </w:pPr>
      <w:r w:rsidRPr="00E068C7">
        <w:rPr>
          <w:rFonts w:ascii="Cambria" w:hAnsi="Cambria"/>
        </w:rPr>
        <w:t>________________________________________</w:t>
      </w:r>
    </w:p>
    <w:p w14:paraId="5DE89138" w14:textId="77777777" w:rsidR="0073187F" w:rsidRDefault="0073187F" w:rsidP="00E068C7">
      <w:pPr>
        <w:pStyle w:val="isselectedend"/>
        <w:jc w:val="both"/>
        <w:rPr>
          <w:rFonts w:ascii="Cambria" w:hAnsi="Cambria"/>
          <w:i/>
          <w:iCs/>
        </w:rPr>
      </w:pPr>
    </w:p>
    <w:p w14:paraId="6A23F540" w14:textId="295FDE86" w:rsidR="00E068C7" w:rsidRPr="00E068C7" w:rsidRDefault="00E068C7" w:rsidP="00E068C7">
      <w:pPr>
        <w:pStyle w:val="isselectedend"/>
        <w:jc w:val="both"/>
        <w:rPr>
          <w:rFonts w:ascii="Cambria" w:hAnsi="Cambria"/>
          <w:i/>
          <w:iCs/>
        </w:rPr>
      </w:pPr>
      <w:r w:rsidRPr="00E068C7">
        <w:rPr>
          <w:rFonts w:ascii="Cambria" w:hAnsi="Cambria"/>
          <w:i/>
          <w:iCs/>
        </w:rPr>
        <w:t>Ova uputa daje se radi ujednačavanja postupanja, pravovremenog prikupljanja potrebne dokumentacije i omogućavanja potpune provjere ispunjavanja uvjeta, te se ne smatra izmjenom uvjeta Javnog poziva.</w:t>
      </w:r>
    </w:p>
    <w:p w14:paraId="7BDAB2F1" w14:textId="77777777" w:rsidR="00525B45" w:rsidRDefault="00525B45" w:rsidP="00E30D4C">
      <w:pPr>
        <w:pStyle w:val="isselectedend"/>
        <w:spacing w:line="276" w:lineRule="auto"/>
        <w:jc w:val="both"/>
        <w:rPr>
          <w:rFonts w:ascii="Cambria" w:hAnsi="Cambria"/>
        </w:rPr>
      </w:pPr>
    </w:p>
    <w:p w14:paraId="455E4C3E" w14:textId="1F3C5B23" w:rsidR="00525B45" w:rsidRDefault="00525B45" w:rsidP="00E30D4C">
      <w:pPr>
        <w:pStyle w:val="isselectedend"/>
        <w:spacing w:line="276" w:lineRule="auto"/>
        <w:jc w:val="right"/>
        <w:rPr>
          <w:rFonts w:ascii="Cambria" w:hAnsi="Cambria"/>
        </w:rPr>
      </w:pPr>
      <w:r>
        <w:rPr>
          <w:rFonts w:ascii="Cambria" w:hAnsi="Cambria"/>
        </w:rPr>
        <w:t>OPĆINSKI NAČELNIK</w:t>
      </w:r>
    </w:p>
    <w:p w14:paraId="14EF4849" w14:textId="422A34D3" w:rsidR="00525B45" w:rsidRDefault="00525B45" w:rsidP="00E30D4C">
      <w:pPr>
        <w:pStyle w:val="isselectedend"/>
        <w:spacing w:line="276" w:lineRule="auto"/>
        <w:jc w:val="right"/>
        <w:rPr>
          <w:rFonts w:ascii="Cambria" w:hAnsi="Cambria"/>
        </w:rPr>
      </w:pPr>
      <w:r>
        <w:rPr>
          <w:rFonts w:ascii="Cambria" w:hAnsi="Cambria"/>
        </w:rPr>
        <w:t>Robert Anton Kraljić</w:t>
      </w:r>
    </w:p>
    <w:p w14:paraId="7D80AA7C" w14:textId="77777777" w:rsidR="00562C98" w:rsidRPr="00562C98" w:rsidRDefault="00562C98" w:rsidP="00E30D4C">
      <w:pPr>
        <w:pStyle w:val="isselectedend"/>
        <w:spacing w:line="276" w:lineRule="auto"/>
        <w:rPr>
          <w:rFonts w:ascii="Cambria" w:hAnsi="Cambria"/>
        </w:rPr>
      </w:pPr>
    </w:p>
    <w:p w14:paraId="4C195F0B" w14:textId="77777777" w:rsidR="00562C98" w:rsidRPr="00562C98" w:rsidRDefault="00562C98" w:rsidP="00E30D4C">
      <w:pPr>
        <w:pStyle w:val="isselectedend"/>
        <w:spacing w:line="276" w:lineRule="auto"/>
        <w:rPr>
          <w:rFonts w:ascii="Cambria" w:hAnsi="Cambria"/>
        </w:rPr>
      </w:pPr>
    </w:p>
    <w:p w14:paraId="07EDAC1E" w14:textId="3312EFEC" w:rsidR="008F6B41" w:rsidRPr="00DD6004" w:rsidRDefault="008F6B41" w:rsidP="00E30D4C">
      <w:pPr>
        <w:pStyle w:val="isselectedend"/>
        <w:spacing w:line="276" w:lineRule="auto"/>
        <w:rPr>
          <w:rFonts w:ascii="Cambria" w:hAnsi="Cambria"/>
          <w:sz w:val="22"/>
          <w:szCs w:val="22"/>
        </w:rPr>
      </w:pPr>
    </w:p>
    <w:sectPr w:rsidR="008F6B41" w:rsidRPr="00DD6004" w:rsidSect="006465C8">
      <w:footerReference w:type="default" r:id="rId9"/>
      <w:pgSz w:w="11906" w:h="16838"/>
      <w:pgMar w:top="1276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0CCB4A" w14:textId="77777777" w:rsidR="006A597B" w:rsidRDefault="006A597B" w:rsidP="00AF1301">
      <w:pPr>
        <w:spacing w:after="0" w:line="240" w:lineRule="auto"/>
      </w:pPr>
      <w:r>
        <w:separator/>
      </w:r>
    </w:p>
  </w:endnote>
  <w:endnote w:type="continuationSeparator" w:id="0">
    <w:p w14:paraId="30111397" w14:textId="77777777" w:rsidR="006A597B" w:rsidRDefault="006A597B" w:rsidP="00AF13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05091171"/>
      <w:docPartObj>
        <w:docPartGallery w:val="Page Numbers (Bottom of Page)"/>
        <w:docPartUnique/>
      </w:docPartObj>
    </w:sdtPr>
    <w:sdtEndPr/>
    <w:sdtContent>
      <w:p w14:paraId="44B125A6" w14:textId="620511C3" w:rsidR="00087F90" w:rsidRDefault="00087F90">
        <w:pPr>
          <w:pStyle w:val="Podnoj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256B30C" w14:textId="77777777" w:rsidR="00087F90" w:rsidRDefault="00087F90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6873EA" w14:textId="77777777" w:rsidR="006A597B" w:rsidRDefault="006A597B" w:rsidP="00AF1301">
      <w:pPr>
        <w:spacing w:after="0" w:line="240" w:lineRule="auto"/>
      </w:pPr>
      <w:r>
        <w:separator/>
      </w:r>
    </w:p>
  </w:footnote>
  <w:footnote w:type="continuationSeparator" w:id="0">
    <w:p w14:paraId="01F0EBEE" w14:textId="77777777" w:rsidR="006A597B" w:rsidRDefault="006A597B" w:rsidP="00AF13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A5956"/>
    <w:multiLevelType w:val="hybridMultilevel"/>
    <w:tmpl w:val="64D6F6C4"/>
    <w:lvl w:ilvl="0" w:tplc="ECFE4E82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63E4C"/>
    <w:multiLevelType w:val="hybridMultilevel"/>
    <w:tmpl w:val="A9E06C5E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101E8E"/>
    <w:multiLevelType w:val="hybridMultilevel"/>
    <w:tmpl w:val="ADEA7272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6D0B3A"/>
    <w:multiLevelType w:val="hybridMultilevel"/>
    <w:tmpl w:val="855A420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187DB4"/>
    <w:multiLevelType w:val="hybridMultilevel"/>
    <w:tmpl w:val="82EE5906"/>
    <w:lvl w:ilvl="0" w:tplc="587E2F64">
      <w:numFmt w:val="bullet"/>
      <w:lvlText w:val="-"/>
      <w:lvlJc w:val="left"/>
      <w:pPr>
        <w:ind w:left="720" w:hanging="360"/>
      </w:pPr>
      <w:rPr>
        <w:rFonts w:ascii="Corbel" w:eastAsiaTheme="minorHAnsi" w:hAnsi="Corbe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5F288A"/>
    <w:multiLevelType w:val="hybridMultilevel"/>
    <w:tmpl w:val="B586525C"/>
    <w:lvl w:ilvl="0" w:tplc="0570F604">
      <w:start w:val="1"/>
      <w:numFmt w:val="decimal"/>
      <w:lvlText w:val="%1."/>
      <w:lvlJc w:val="left"/>
      <w:pPr>
        <w:ind w:left="360" w:hanging="360"/>
      </w:pPr>
      <w:rPr>
        <w:rFonts w:ascii="Corbel" w:eastAsia="Times New Roman" w:hAnsi="Corbel" w:cs="Arial" w:hint="default"/>
      </w:r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723A11"/>
    <w:multiLevelType w:val="hybridMultilevel"/>
    <w:tmpl w:val="C9B255F8"/>
    <w:lvl w:ilvl="0" w:tplc="2CAAF5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CA5205"/>
    <w:multiLevelType w:val="hybridMultilevel"/>
    <w:tmpl w:val="20E8A9CC"/>
    <w:lvl w:ilvl="0" w:tplc="BAD61EA6">
      <w:start w:val="3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C569D8"/>
    <w:multiLevelType w:val="hybridMultilevel"/>
    <w:tmpl w:val="3332592C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1149B1"/>
    <w:multiLevelType w:val="hybridMultilevel"/>
    <w:tmpl w:val="60BC7D7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3828A3"/>
    <w:multiLevelType w:val="hybridMultilevel"/>
    <w:tmpl w:val="C0F2837E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884867"/>
    <w:multiLevelType w:val="hybridMultilevel"/>
    <w:tmpl w:val="E6AAAB9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4E787D"/>
    <w:multiLevelType w:val="hybridMultilevel"/>
    <w:tmpl w:val="944EE938"/>
    <w:lvl w:ilvl="0" w:tplc="D318F5C8">
      <w:numFmt w:val="bullet"/>
      <w:lvlText w:val="-"/>
      <w:lvlJc w:val="left"/>
      <w:pPr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3" w15:restartNumberingAfterBreak="0">
    <w:nsid w:val="415E06A7"/>
    <w:multiLevelType w:val="hybridMultilevel"/>
    <w:tmpl w:val="B33A3674"/>
    <w:lvl w:ilvl="0" w:tplc="041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1B62ECC"/>
    <w:multiLevelType w:val="hybridMultilevel"/>
    <w:tmpl w:val="0ACA298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506B0D"/>
    <w:multiLevelType w:val="hybridMultilevel"/>
    <w:tmpl w:val="36BE6A9C"/>
    <w:lvl w:ilvl="0" w:tplc="720EF852">
      <w:start w:val="1"/>
      <w:numFmt w:val="decimal"/>
      <w:lvlText w:val="%1."/>
      <w:lvlJc w:val="left"/>
      <w:pPr>
        <w:ind w:left="644" w:hanging="360"/>
      </w:pPr>
      <w:rPr>
        <w:rFonts w:ascii="Cambria" w:eastAsia="Times New Roman" w:hAnsi="Cambria" w:cs="Times New Roman"/>
        <w:b w:val="0"/>
        <w:bCs w:val="0"/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364" w:hanging="360"/>
      </w:pPr>
    </w:lvl>
    <w:lvl w:ilvl="2" w:tplc="041A001B" w:tentative="1">
      <w:start w:val="1"/>
      <w:numFmt w:val="lowerRoman"/>
      <w:lvlText w:val="%3."/>
      <w:lvlJc w:val="right"/>
      <w:pPr>
        <w:ind w:left="2084" w:hanging="180"/>
      </w:pPr>
    </w:lvl>
    <w:lvl w:ilvl="3" w:tplc="041A000F" w:tentative="1">
      <w:start w:val="1"/>
      <w:numFmt w:val="decimal"/>
      <w:lvlText w:val="%4."/>
      <w:lvlJc w:val="left"/>
      <w:pPr>
        <w:ind w:left="2804" w:hanging="360"/>
      </w:pPr>
    </w:lvl>
    <w:lvl w:ilvl="4" w:tplc="041A0019" w:tentative="1">
      <w:start w:val="1"/>
      <w:numFmt w:val="lowerLetter"/>
      <w:lvlText w:val="%5."/>
      <w:lvlJc w:val="left"/>
      <w:pPr>
        <w:ind w:left="3524" w:hanging="360"/>
      </w:pPr>
    </w:lvl>
    <w:lvl w:ilvl="5" w:tplc="041A001B" w:tentative="1">
      <w:start w:val="1"/>
      <w:numFmt w:val="lowerRoman"/>
      <w:lvlText w:val="%6."/>
      <w:lvlJc w:val="right"/>
      <w:pPr>
        <w:ind w:left="4244" w:hanging="180"/>
      </w:pPr>
    </w:lvl>
    <w:lvl w:ilvl="6" w:tplc="041A000F" w:tentative="1">
      <w:start w:val="1"/>
      <w:numFmt w:val="decimal"/>
      <w:lvlText w:val="%7."/>
      <w:lvlJc w:val="left"/>
      <w:pPr>
        <w:ind w:left="4964" w:hanging="360"/>
      </w:pPr>
    </w:lvl>
    <w:lvl w:ilvl="7" w:tplc="041A0019" w:tentative="1">
      <w:start w:val="1"/>
      <w:numFmt w:val="lowerLetter"/>
      <w:lvlText w:val="%8."/>
      <w:lvlJc w:val="left"/>
      <w:pPr>
        <w:ind w:left="5684" w:hanging="360"/>
      </w:pPr>
    </w:lvl>
    <w:lvl w:ilvl="8" w:tplc="041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 w15:restartNumberingAfterBreak="0">
    <w:nsid w:val="4C411EE2"/>
    <w:multiLevelType w:val="hybridMultilevel"/>
    <w:tmpl w:val="E31A0D7E"/>
    <w:lvl w:ilvl="0" w:tplc="2CAAF5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C35077"/>
    <w:multiLevelType w:val="hybridMultilevel"/>
    <w:tmpl w:val="5330CD7C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567077"/>
    <w:multiLevelType w:val="multilevel"/>
    <w:tmpl w:val="041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654859A2"/>
    <w:multiLevelType w:val="hybridMultilevel"/>
    <w:tmpl w:val="B4B40964"/>
    <w:lvl w:ilvl="0" w:tplc="041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7A6108A"/>
    <w:multiLevelType w:val="hybridMultilevel"/>
    <w:tmpl w:val="A92C9662"/>
    <w:lvl w:ilvl="0" w:tplc="04A21FA6">
      <w:start w:val="3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1D07B95"/>
    <w:multiLevelType w:val="hybridMultilevel"/>
    <w:tmpl w:val="C3B21E40"/>
    <w:lvl w:ilvl="0" w:tplc="2CAAF54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3A83BC3"/>
    <w:multiLevelType w:val="hybridMultilevel"/>
    <w:tmpl w:val="1CF2BC06"/>
    <w:lvl w:ilvl="0" w:tplc="041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D225041"/>
    <w:multiLevelType w:val="hybridMultilevel"/>
    <w:tmpl w:val="F41A3D9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475847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0078647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38994791">
    <w:abstractNumId w:val="4"/>
  </w:num>
  <w:num w:numId="4" w16cid:durableId="863786216">
    <w:abstractNumId w:val="5"/>
  </w:num>
  <w:num w:numId="5" w16cid:durableId="1592590458">
    <w:abstractNumId w:val="12"/>
  </w:num>
  <w:num w:numId="6" w16cid:durableId="1196889150">
    <w:abstractNumId w:val="3"/>
  </w:num>
  <w:num w:numId="7" w16cid:durableId="947540505">
    <w:abstractNumId w:val="18"/>
  </w:num>
  <w:num w:numId="8" w16cid:durableId="219246340">
    <w:abstractNumId w:val="15"/>
  </w:num>
  <w:num w:numId="9" w16cid:durableId="920213621">
    <w:abstractNumId w:val="16"/>
  </w:num>
  <w:num w:numId="10" w16cid:durableId="1571186607">
    <w:abstractNumId w:val="0"/>
  </w:num>
  <w:num w:numId="11" w16cid:durableId="430010232">
    <w:abstractNumId w:val="10"/>
  </w:num>
  <w:num w:numId="12" w16cid:durableId="2014146117">
    <w:abstractNumId w:val="8"/>
  </w:num>
  <w:num w:numId="13" w16cid:durableId="1521042701">
    <w:abstractNumId w:val="17"/>
  </w:num>
  <w:num w:numId="14" w16cid:durableId="1255045383">
    <w:abstractNumId w:val="14"/>
  </w:num>
  <w:num w:numId="15" w16cid:durableId="2011905935">
    <w:abstractNumId w:val="22"/>
  </w:num>
  <w:num w:numId="16" w16cid:durableId="295451737">
    <w:abstractNumId w:val="13"/>
  </w:num>
  <w:num w:numId="17" w16cid:durableId="1809978060">
    <w:abstractNumId w:val="19"/>
  </w:num>
  <w:num w:numId="18" w16cid:durableId="433479479">
    <w:abstractNumId w:val="2"/>
  </w:num>
  <w:num w:numId="19" w16cid:durableId="430047737">
    <w:abstractNumId w:val="1"/>
  </w:num>
  <w:num w:numId="20" w16cid:durableId="394553941">
    <w:abstractNumId w:val="6"/>
  </w:num>
  <w:num w:numId="21" w16cid:durableId="825172889">
    <w:abstractNumId w:val="7"/>
  </w:num>
  <w:num w:numId="22" w16cid:durableId="1255094751">
    <w:abstractNumId w:val="21"/>
  </w:num>
  <w:num w:numId="23" w16cid:durableId="1623806298">
    <w:abstractNumId w:val="11"/>
  </w:num>
  <w:num w:numId="24" w16cid:durableId="814643264">
    <w:abstractNumId w:val="20"/>
  </w:num>
  <w:num w:numId="25" w16cid:durableId="51761795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194"/>
    <w:rsid w:val="00020AB2"/>
    <w:rsid w:val="00025476"/>
    <w:rsid w:val="00035B53"/>
    <w:rsid w:val="00042749"/>
    <w:rsid w:val="00042A7C"/>
    <w:rsid w:val="0004618E"/>
    <w:rsid w:val="00051CE7"/>
    <w:rsid w:val="000570A2"/>
    <w:rsid w:val="00074E33"/>
    <w:rsid w:val="00087F90"/>
    <w:rsid w:val="00087FA2"/>
    <w:rsid w:val="000B7F7A"/>
    <w:rsid w:val="000C5451"/>
    <w:rsid w:val="000C697B"/>
    <w:rsid w:val="000D42E5"/>
    <w:rsid w:val="000F61AD"/>
    <w:rsid w:val="0010665F"/>
    <w:rsid w:val="00115908"/>
    <w:rsid w:val="001165EE"/>
    <w:rsid w:val="00121FA3"/>
    <w:rsid w:val="00124D66"/>
    <w:rsid w:val="001307A7"/>
    <w:rsid w:val="001372F8"/>
    <w:rsid w:val="00140DAE"/>
    <w:rsid w:val="00146869"/>
    <w:rsid w:val="00150436"/>
    <w:rsid w:val="00150F2E"/>
    <w:rsid w:val="00154C65"/>
    <w:rsid w:val="001733F8"/>
    <w:rsid w:val="0017485B"/>
    <w:rsid w:val="00180BF9"/>
    <w:rsid w:val="001B06C0"/>
    <w:rsid w:val="001B2BB5"/>
    <w:rsid w:val="001D4F0B"/>
    <w:rsid w:val="001E059D"/>
    <w:rsid w:val="001E5C8C"/>
    <w:rsid w:val="001E6E51"/>
    <w:rsid w:val="00214B8D"/>
    <w:rsid w:val="002153C2"/>
    <w:rsid w:val="00236722"/>
    <w:rsid w:val="00281DC8"/>
    <w:rsid w:val="002869E9"/>
    <w:rsid w:val="00286F30"/>
    <w:rsid w:val="00297398"/>
    <w:rsid w:val="002A1251"/>
    <w:rsid w:val="002A299A"/>
    <w:rsid w:val="002B22DD"/>
    <w:rsid w:val="002B4CD8"/>
    <w:rsid w:val="002E2AC1"/>
    <w:rsid w:val="002E4405"/>
    <w:rsid w:val="002F2F7C"/>
    <w:rsid w:val="002F4589"/>
    <w:rsid w:val="002F5B41"/>
    <w:rsid w:val="00307CD0"/>
    <w:rsid w:val="00312821"/>
    <w:rsid w:val="0031540D"/>
    <w:rsid w:val="0032316C"/>
    <w:rsid w:val="00325CB3"/>
    <w:rsid w:val="00330F7B"/>
    <w:rsid w:val="0033373D"/>
    <w:rsid w:val="00336B29"/>
    <w:rsid w:val="003474A5"/>
    <w:rsid w:val="00365710"/>
    <w:rsid w:val="0037412E"/>
    <w:rsid w:val="00381E9F"/>
    <w:rsid w:val="00385041"/>
    <w:rsid w:val="003A5A78"/>
    <w:rsid w:val="003C5098"/>
    <w:rsid w:val="003C61FB"/>
    <w:rsid w:val="003C6F01"/>
    <w:rsid w:val="004162B8"/>
    <w:rsid w:val="004301A0"/>
    <w:rsid w:val="004476AB"/>
    <w:rsid w:val="00447F49"/>
    <w:rsid w:val="00462E82"/>
    <w:rsid w:val="00480134"/>
    <w:rsid w:val="004A0353"/>
    <w:rsid w:val="004E7324"/>
    <w:rsid w:val="00505EA0"/>
    <w:rsid w:val="005126E6"/>
    <w:rsid w:val="00515C52"/>
    <w:rsid w:val="00516A02"/>
    <w:rsid w:val="00516C2A"/>
    <w:rsid w:val="00525B45"/>
    <w:rsid w:val="0053035F"/>
    <w:rsid w:val="0055048D"/>
    <w:rsid w:val="00550A7D"/>
    <w:rsid w:val="00553DD0"/>
    <w:rsid w:val="0055758D"/>
    <w:rsid w:val="00562C98"/>
    <w:rsid w:val="00565379"/>
    <w:rsid w:val="005674A8"/>
    <w:rsid w:val="00573FF6"/>
    <w:rsid w:val="005902D6"/>
    <w:rsid w:val="00594DD6"/>
    <w:rsid w:val="005A26BB"/>
    <w:rsid w:val="005B431B"/>
    <w:rsid w:val="005B564E"/>
    <w:rsid w:val="005C3984"/>
    <w:rsid w:val="005E5B1D"/>
    <w:rsid w:val="006053B0"/>
    <w:rsid w:val="00606270"/>
    <w:rsid w:val="006242C4"/>
    <w:rsid w:val="00650B75"/>
    <w:rsid w:val="00681E3A"/>
    <w:rsid w:val="006954B8"/>
    <w:rsid w:val="0069789F"/>
    <w:rsid w:val="006A597B"/>
    <w:rsid w:val="006B123F"/>
    <w:rsid w:val="006D05B1"/>
    <w:rsid w:val="006D2404"/>
    <w:rsid w:val="006D4278"/>
    <w:rsid w:val="006F05A3"/>
    <w:rsid w:val="006F279E"/>
    <w:rsid w:val="00702ACD"/>
    <w:rsid w:val="00703220"/>
    <w:rsid w:val="0073187F"/>
    <w:rsid w:val="00744801"/>
    <w:rsid w:val="00767E62"/>
    <w:rsid w:val="007801FC"/>
    <w:rsid w:val="00780B27"/>
    <w:rsid w:val="00783D12"/>
    <w:rsid w:val="00787106"/>
    <w:rsid w:val="007911ED"/>
    <w:rsid w:val="007C190B"/>
    <w:rsid w:val="007C794B"/>
    <w:rsid w:val="007D33EF"/>
    <w:rsid w:val="007E5E1E"/>
    <w:rsid w:val="007E665E"/>
    <w:rsid w:val="008164C9"/>
    <w:rsid w:val="00817D1B"/>
    <w:rsid w:val="00867346"/>
    <w:rsid w:val="00875680"/>
    <w:rsid w:val="00886515"/>
    <w:rsid w:val="00895D7E"/>
    <w:rsid w:val="008A0C3B"/>
    <w:rsid w:val="008B38CC"/>
    <w:rsid w:val="008D1F23"/>
    <w:rsid w:val="008D2752"/>
    <w:rsid w:val="008D5421"/>
    <w:rsid w:val="008F3727"/>
    <w:rsid w:val="008F6B41"/>
    <w:rsid w:val="00901C33"/>
    <w:rsid w:val="00905F8F"/>
    <w:rsid w:val="00927DF6"/>
    <w:rsid w:val="00930640"/>
    <w:rsid w:val="009467B8"/>
    <w:rsid w:val="00952C17"/>
    <w:rsid w:val="009670A6"/>
    <w:rsid w:val="00970552"/>
    <w:rsid w:val="00993F26"/>
    <w:rsid w:val="00996BFE"/>
    <w:rsid w:val="009D5561"/>
    <w:rsid w:val="009E2706"/>
    <w:rsid w:val="009E636F"/>
    <w:rsid w:val="009F18E2"/>
    <w:rsid w:val="009F5194"/>
    <w:rsid w:val="009F6A2C"/>
    <w:rsid w:val="00A07603"/>
    <w:rsid w:val="00A17B5A"/>
    <w:rsid w:val="00A30FA0"/>
    <w:rsid w:val="00A43C2A"/>
    <w:rsid w:val="00A44079"/>
    <w:rsid w:val="00A62099"/>
    <w:rsid w:val="00A62244"/>
    <w:rsid w:val="00A64B6F"/>
    <w:rsid w:val="00A711AB"/>
    <w:rsid w:val="00A95307"/>
    <w:rsid w:val="00AC21CC"/>
    <w:rsid w:val="00AD6943"/>
    <w:rsid w:val="00AD7A9A"/>
    <w:rsid w:val="00AE5011"/>
    <w:rsid w:val="00AF1301"/>
    <w:rsid w:val="00B05C67"/>
    <w:rsid w:val="00B1646E"/>
    <w:rsid w:val="00B207FB"/>
    <w:rsid w:val="00B26988"/>
    <w:rsid w:val="00B36225"/>
    <w:rsid w:val="00B41B16"/>
    <w:rsid w:val="00B44AEA"/>
    <w:rsid w:val="00B469C5"/>
    <w:rsid w:val="00B5439B"/>
    <w:rsid w:val="00B600CD"/>
    <w:rsid w:val="00B70DE9"/>
    <w:rsid w:val="00B8477F"/>
    <w:rsid w:val="00B92FE0"/>
    <w:rsid w:val="00BA3B73"/>
    <w:rsid w:val="00BA3E62"/>
    <w:rsid w:val="00BA6115"/>
    <w:rsid w:val="00BA66B1"/>
    <w:rsid w:val="00BB00FB"/>
    <w:rsid w:val="00BB4FAD"/>
    <w:rsid w:val="00BD6D2E"/>
    <w:rsid w:val="00C130BC"/>
    <w:rsid w:val="00C15660"/>
    <w:rsid w:val="00C179A7"/>
    <w:rsid w:val="00C508FF"/>
    <w:rsid w:val="00C60FF2"/>
    <w:rsid w:val="00C61246"/>
    <w:rsid w:val="00C8464A"/>
    <w:rsid w:val="00CA0ADF"/>
    <w:rsid w:val="00CA327E"/>
    <w:rsid w:val="00CB5479"/>
    <w:rsid w:val="00CC1A7B"/>
    <w:rsid w:val="00CD5AF7"/>
    <w:rsid w:val="00CF633A"/>
    <w:rsid w:val="00D01715"/>
    <w:rsid w:val="00D03967"/>
    <w:rsid w:val="00D27923"/>
    <w:rsid w:val="00D41008"/>
    <w:rsid w:val="00D65485"/>
    <w:rsid w:val="00D87B52"/>
    <w:rsid w:val="00D93ACD"/>
    <w:rsid w:val="00D959CE"/>
    <w:rsid w:val="00DA01A0"/>
    <w:rsid w:val="00DA0EF4"/>
    <w:rsid w:val="00DB2B41"/>
    <w:rsid w:val="00DC0099"/>
    <w:rsid w:val="00DC4FC7"/>
    <w:rsid w:val="00DC5229"/>
    <w:rsid w:val="00DD6004"/>
    <w:rsid w:val="00DE0D6E"/>
    <w:rsid w:val="00DF1032"/>
    <w:rsid w:val="00DF32E5"/>
    <w:rsid w:val="00E014B1"/>
    <w:rsid w:val="00E05B5B"/>
    <w:rsid w:val="00E068C7"/>
    <w:rsid w:val="00E07F52"/>
    <w:rsid w:val="00E10394"/>
    <w:rsid w:val="00E13615"/>
    <w:rsid w:val="00E151D3"/>
    <w:rsid w:val="00E22397"/>
    <w:rsid w:val="00E30D4C"/>
    <w:rsid w:val="00E3753E"/>
    <w:rsid w:val="00E43274"/>
    <w:rsid w:val="00E432F6"/>
    <w:rsid w:val="00E5198A"/>
    <w:rsid w:val="00E62731"/>
    <w:rsid w:val="00E773DB"/>
    <w:rsid w:val="00E9288D"/>
    <w:rsid w:val="00EC535B"/>
    <w:rsid w:val="00EE72D9"/>
    <w:rsid w:val="00EF233E"/>
    <w:rsid w:val="00EF3D35"/>
    <w:rsid w:val="00F6532C"/>
    <w:rsid w:val="00F65CC3"/>
    <w:rsid w:val="00F77099"/>
    <w:rsid w:val="00F77363"/>
    <w:rsid w:val="00F82B32"/>
    <w:rsid w:val="00FB19EA"/>
    <w:rsid w:val="00FC6AC9"/>
    <w:rsid w:val="00FD023A"/>
    <w:rsid w:val="00FD1B4C"/>
    <w:rsid w:val="00FD43FD"/>
    <w:rsid w:val="00FE52DB"/>
    <w:rsid w:val="00FE6DCE"/>
    <w:rsid w:val="00FE742E"/>
    <w:rsid w:val="00FF2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7106FD"/>
  <w15:chartTrackingRefBased/>
  <w15:docId w15:val="{993D3D44-5C6D-41DA-9B9B-4D83CDB23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1301"/>
    <w:pPr>
      <w:spacing w:after="200" w:line="276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AF1301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AF13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AF1301"/>
  </w:style>
  <w:style w:type="paragraph" w:styleId="Podnoje">
    <w:name w:val="footer"/>
    <w:basedOn w:val="Normal"/>
    <w:link w:val="PodnojeChar"/>
    <w:uiPriority w:val="99"/>
    <w:unhideWhenUsed/>
    <w:rsid w:val="00AF13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AF1301"/>
  </w:style>
  <w:style w:type="paragraph" w:styleId="StandardWeb">
    <w:name w:val="Normal (Web)"/>
    <w:basedOn w:val="Normal"/>
    <w:uiPriority w:val="99"/>
    <w:unhideWhenUsed/>
    <w:rsid w:val="00D959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aglaeno">
    <w:name w:val="Strong"/>
    <w:basedOn w:val="Zadanifontodlomka"/>
    <w:uiPriority w:val="22"/>
    <w:qFormat/>
    <w:rsid w:val="00D959CE"/>
    <w:rPr>
      <w:b/>
      <w:bCs/>
    </w:rPr>
  </w:style>
  <w:style w:type="character" w:styleId="Istaknuto">
    <w:name w:val="Emphasis"/>
    <w:basedOn w:val="Zadanifontodlomka"/>
    <w:uiPriority w:val="20"/>
    <w:qFormat/>
    <w:rsid w:val="00F82B32"/>
    <w:rPr>
      <w:i/>
      <w:iCs/>
    </w:rPr>
  </w:style>
  <w:style w:type="paragraph" w:customStyle="1" w:styleId="isselectedend">
    <w:name w:val="isselectedend"/>
    <w:basedOn w:val="Normal"/>
    <w:rsid w:val="008F6B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Hiperveza">
    <w:name w:val="Hyperlink"/>
    <w:basedOn w:val="Zadanifontodlomka"/>
    <w:uiPriority w:val="99"/>
    <w:unhideWhenUsed/>
    <w:rsid w:val="008F6B41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8F6B41"/>
    <w:rPr>
      <w:color w:val="605E5C"/>
      <w:shd w:val="clear" w:color="auto" w:fill="E1DFDD"/>
    </w:rPr>
  </w:style>
  <w:style w:type="character" w:styleId="Referencakomentara">
    <w:name w:val="annotation reference"/>
    <w:basedOn w:val="Zadanifontodlomka"/>
    <w:uiPriority w:val="99"/>
    <w:semiHidden/>
    <w:unhideWhenUsed/>
    <w:rsid w:val="00B41B16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B41B16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B41B16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B41B16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B41B16"/>
    <w:rPr>
      <w:b/>
      <w:bCs/>
      <w:sz w:val="20"/>
      <w:szCs w:val="20"/>
    </w:rPr>
  </w:style>
  <w:style w:type="paragraph" w:styleId="Tijeloteksta">
    <w:name w:val="Body Text"/>
    <w:basedOn w:val="Normal"/>
    <w:link w:val="TijelotekstaChar"/>
    <w:uiPriority w:val="99"/>
    <w:semiHidden/>
    <w:unhideWhenUsed/>
    <w:rsid w:val="00B5439B"/>
    <w:pPr>
      <w:spacing w:after="120"/>
    </w:pPr>
  </w:style>
  <w:style w:type="character" w:customStyle="1" w:styleId="TijelotekstaChar">
    <w:name w:val="Tijelo teksta Char"/>
    <w:basedOn w:val="Zadanifontodlomka"/>
    <w:link w:val="Tijeloteksta"/>
    <w:uiPriority w:val="99"/>
    <w:semiHidden/>
    <w:rsid w:val="00B5439B"/>
  </w:style>
  <w:style w:type="character" w:styleId="SlijeenaHiperveza">
    <w:name w:val="FollowedHyperlink"/>
    <w:basedOn w:val="Zadanifontodlomka"/>
    <w:uiPriority w:val="99"/>
    <w:semiHidden/>
    <w:unhideWhenUsed/>
    <w:rsid w:val="00281DC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C0EACF-7D30-4E6F-A75F-0278CF71B8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408</Words>
  <Characters>2327</Characters>
  <Application>Microsoft Office Word</Application>
  <DocSecurity>0</DocSecurity>
  <Lines>19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Purić</dc:creator>
  <cp:keywords/>
  <dc:description/>
  <cp:lastModifiedBy>Neven Matuč</cp:lastModifiedBy>
  <cp:revision>5</cp:revision>
  <cp:lastPrinted>2026-03-25T12:29:00Z</cp:lastPrinted>
  <dcterms:created xsi:type="dcterms:W3CDTF">2026-03-25T12:28:00Z</dcterms:created>
  <dcterms:modified xsi:type="dcterms:W3CDTF">2026-03-25T14:24:00Z</dcterms:modified>
</cp:coreProperties>
</file>